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97A342" w14:textId="77777777" w:rsidR="001156B1" w:rsidRPr="001156B1" w:rsidRDefault="001156B1" w:rsidP="001156B1">
      <w:pPr>
        <w:rPr>
          <w:rFonts w:ascii="Cambria Math" w:hAnsi="Cambria Math" w:cs="Cambria Math"/>
        </w:rPr>
      </w:pPr>
      <w:r w:rsidRPr="001156B1">
        <w:rPr>
          <w:rFonts w:ascii="Cambria Math" w:hAnsi="Cambria Math" w:cs="Cambria Math"/>
        </w:rPr>
        <w:t xml:space="preserve">1 </w:t>
      </w:r>
      <w:proofErr w:type="spellStart"/>
      <w:r w:rsidRPr="001156B1">
        <w:rPr>
          <w:rFonts w:ascii="Cambria Math" w:hAnsi="Cambria Math" w:cs="Cambria Math"/>
        </w:rPr>
        <w:t>ks</w:t>
      </w:r>
      <w:proofErr w:type="spellEnd"/>
      <w:r w:rsidRPr="001156B1">
        <w:rPr>
          <w:rFonts w:ascii="Cambria Math" w:hAnsi="Cambria Math" w:cs="Cambria Math"/>
        </w:rPr>
        <w:t xml:space="preserve"> LED</w:t>
      </w:r>
    </w:p>
    <w:p w14:paraId="2E5EE455" w14:textId="77777777" w:rsidR="001156B1" w:rsidRPr="001156B1" w:rsidRDefault="001156B1" w:rsidP="001156B1">
      <w:pPr>
        <w:rPr>
          <w:rFonts w:ascii="Cambria Math" w:hAnsi="Cambria Math" w:cs="Cambria Math"/>
        </w:rPr>
      </w:pPr>
      <w:proofErr w:type="spellStart"/>
      <w:r w:rsidRPr="001156B1">
        <w:rPr>
          <w:rFonts w:ascii="Cambria Math" w:hAnsi="Cambria Math" w:cs="Cambria Math"/>
        </w:rPr>
        <w:t>rozmer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čajovej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sviečky</w:t>
      </w:r>
      <w:proofErr w:type="spellEnd"/>
      <w:r w:rsidRPr="001156B1">
        <w:rPr>
          <w:rFonts w:ascii="Cambria Math" w:hAnsi="Cambria Math" w:cs="Cambria Math"/>
        </w:rPr>
        <w:t xml:space="preserve"> (Ø38 mm)</w:t>
      </w:r>
    </w:p>
    <w:p w14:paraId="096A6F8E" w14:textId="77777777" w:rsidR="001156B1" w:rsidRPr="001156B1" w:rsidRDefault="001156B1" w:rsidP="001156B1">
      <w:pPr>
        <w:rPr>
          <w:rFonts w:ascii="Cambria Math" w:hAnsi="Cambria Math" w:cs="Cambria Math"/>
        </w:rPr>
      </w:pPr>
      <w:proofErr w:type="spellStart"/>
      <w:r w:rsidRPr="001156B1">
        <w:rPr>
          <w:rFonts w:ascii="Cambria Math" w:hAnsi="Cambria Math" w:cs="Cambria Math"/>
        </w:rPr>
        <w:t>mimoriadne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dlhá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životnosť</w:t>
      </w:r>
      <w:proofErr w:type="spellEnd"/>
    </w:p>
    <w:p w14:paraId="37634C3E" w14:textId="53464E2C" w:rsidR="00481B83" w:rsidRPr="00C34403" w:rsidRDefault="001156B1" w:rsidP="001156B1">
      <w:proofErr w:type="spellStart"/>
      <w:r w:rsidRPr="001156B1">
        <w:rPr>
          <w:rFonts w:ascii="Cambria Math" w:hAnsi="Cambria Math" w:cs="Cambria Math"/>
        </w:rPr>
        <w:t>napájanie</w:t>
      </w:r>
      <w:proofErr w:type="spellEnd"/>
      <w:r w:rsidRPr="001156B1">
        <w:rPr>
          <w:rFonts w:ascii="Cambria Math" w:hAnsi="Cambria Math" w:cs="Cambria Math"/>
        </w:rPr>
        <w:t xml:space="preserve">: 1 x CR2032 (3 V) </w:t>
      </w:r>
      <w:proofErr w:type="spellStart"/>
      <w:r w:rsidRPr="001156B1">
        <w:rPr>
          <w:rFonts w:ascii="Cambria Math" w:hAnsi="Cambria Math" w:cs="Cambria Math"/>
        </w:rPr>
        <w:t>gombíková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batéria</w:t>
      </w:r>
      <w:proofErr w:type="spellEnd"/>
      <w:r w:rsidRPr="001156B1">
        <w:rPr>
          <w:rFonts w:ascii="Cambria Math" w:hAnsi="Cambria Math" w:cs="Cambria Math"/>
        </w:rPr>
        <w:t xml:space="preserve"> (</w:t>
      </w:r>
      <w:proofErr w:type="spellStart"/>
      <w:r w:rsidRPr="001156B1">
        <w:rPr>
          <w:rFonts w:ascii="Cambria Math" w:hAnsi="Cambria Math" w:cs="Cambria Math"/>
        </w:rPr>
        <w:t>je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súčasťou</w:t>
      </w:r>
      <w:proofErr w:type="spellEnd"/>
      <w:r w:rsidRPr="001156B1">
        <w:rPr>
          <w:rFonts w:ascii="Cambria Math" w:hAnsi="Cambria Math" w:cs="Cambria Math"/>
        </w:rPr>
        <w:t xml:space="preserve"> </w:t>
      </w:r>
      <w:proofErr w:type="spellStart"/>
      <w:r w:rsidRPr="001156B1">
        <w:rPr>
          <w:rFonts w:ascii="Cambria Math" w:hAnsi="Cambria Math" w:cs="Cambria Math"/>
        </w:rPr>
        <w:t>príslušenstva</w:t>
      </w:r>
      <w:proofErr w:type="spellEnd"/>
      <w:r w:rsidRPr="001156B1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2023-01-12T06:51:00Z</dcterms:created>
  <dcterms:modified xsi:type="dcterms:W3CDTF">2023-01-12T06:51:00Z</dcterms:modified>
</cp:coreProperties>
</file>